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1D8C5A50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Załącznik nr</w:t>
      </w:r>
      <w:r w:rsidR="004F1007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FE5B66">
        <w:rPr>
          <w:rFonts w:ascii="Arial" w:eastAsia="Calibri" w:hAnsi="Arial" w:cs="Arial"/>
          <w:i/>
          <w:iCs/>
          <w:sz w:val="20"/>
          <w:szCs w:val="20"/>
        </w:rPr>
        <w:t>1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049DC3DF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</w:t>
      </w:r>
      <w:r w:rsidR="00391AE9">
        <w:rPr>
          <w:rFonts w:ascii="Arial" w:eastAsia="Calibri" w:hAnsi="Arial" w:cs="Arial"/>
          <w:i/>
          <w:iCs/>
          <w:sz w:val="20"/>
          <w:szCs w:val="20"/>
        </w:rPr>
        <w:t>1</w:t>
      </w:r>
      <w:r w:rsidR="00FE5B66">
        <w:rPr>
          <w:rFonts w:ascii="Arial" w:eastAsia="Calibri" w:hAnsi="Arial" w:cs="Arial"/>
          <w:i/>
          <w:iCs/>
          <w:sz w:val="20"/>
          <w:szCs w:val="20"/>
        </w:rPr>
        <w:t>1</w:t>
      </w:r>
      <w:r w:rsidR="00831720">
        <w:rPr>
          <w:rFonts w:ascii="Arial" w:eastAsia="Calibri" w:hAnsi="Arial" w:cs="Arial"/>
          <w:i/>
          <w:iCs/>
          <w:sz w:val="20"/>
          <w:szCs w:val="20"/>
        </w:rPr>
        <w:t>5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</w:t>
      </w:r>
      <w:r w:rsidR="00815367">
        <w:rPr>
          <w:rFonts w:ascii="Arial" w:eastAsia="Calibri" w:hAnsi="Arial" w:cs="Arial"/>
          <w:i/>
          <w:iCs/>
          <w:sz w:val="20"/>
          <w:szCs w:val="20"/>
        </w:rPr>
        <w:t>/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C8CD2B8" w14:textId="02E4CE08" w:rsidR="00E04972" w:rsidRDefault="00E04972" w:rsidP="00CD5F26">
      <w:pPr>
        <w:spacing w:after="0"/>
        <w:rPr>
          <w:rFonts w:ascii="Arial" w:hAnsi="Arial" w:cs="Arial"/>
          <w:sz w:val="20"/>
          <w:szCs w:val="20"/>
        </w:rPr>
      </w:pPr>
    </w:p>
    <w:p w14:paraId="1EC0C6CD" w14:textId="77777777" w:rsidR="003C31C2" w:rsidRPr="008B3A6E" w:rsidRDefault="003C31C2" w:rsidP="00CD5F26">
      <w:pPr>
        <w:spacing w:after="0"/>
        <w:rPr>
          <w:rFonts w:ascii="Arial" w:hAnsi="Arial" w:cs="Arial"/>
          <w:sz w:val="20"/>
          <w:szCs w:val="20"/>
        </w:rPr>
      </w:pPr>
    </w:p>
    <w:p w14:paraId="7FAC69DC" w14:textId="26FB51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E41AE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Pr="008B3A6E">
        <w:rPr>
          <w:rFonts w:ascii="Arial" w:hAnsi="Arial" w:cs="Arial"/>
          <w:sz w:val="20"/>
          <w:szCs w:val="20"/>
        </w:rPr>
        <w:t>……………….., dnia …</w:t>
      </w:r>
      <w:r w:rsidR="008B3A6E">
        <w:rPr>
          <w:rFonts w:ascii="Arial" w:hAnsi="Arial" w:cs="Arial"/>
          <w:sz w:val="20"/>
          <w:szCs w:val="20"/>
        </w:rPr>
        <w:t>…</w:t>
      </w:r>
      <w:r w:rsidR="00824095" w:rsidRPr="008B3A6E">
        <w:rPr>
          <w:rFonts w:ascii="Arial" w:hAnsi="Arial" w:cs="Arial"/>
          <w:sz w:val="20"/>
          <w:szCs w:val="20"/>
        </w:rPr>
        <w:t>…</w:t>
      </w:r>
      <w:r w:rsidR="004D333A" w:rsidRPr="008B3A6E">
        <w:rPr>
          <w:rFonts w:ascii="Arial" w:hAnsi="Arial" w:cs="Arial"/>
          <w:sz w:val="20"/>
          <w:szCs w:val="20"/>
        </w:rPr>
        <w:t xml:space="preserve"> 20</w:t>
      </w:r>
      <w:r w:rsidR="00B532CE" w:rsidRPr="008B3A6E">
        <w:rPr>
          <w:rFonts w:ascii="Arial" w:hAnsi="Arial" w:cs="Arial"/>
          <w:sz w:val="20"/>
          <w:szCs w:val="20"/>
        </w:rPr>
        <w:t>2</w:t>
      </w:r>
      <w:r w:rsidR="007C01CF" w:rsidRPr="008B3A6E">
        <w:rPr>
          <w:rFonts w:ascii="Arial" w:hAnsi="Arial" w:cs="Arial"/>
          <w:sz w:val="20"/>
          <w:szCs w:val="20"/>
        </w:rPr>
        <w:t>5</w:t>
      </w:r>
      <w:r w:rsid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146627B1" w14:textId="4F692780" w:rsidR="00CD5F26" w:rsidRPr="008B3A6E" w:rsidRDefault="00E53D1D" w:rsidP="00CD5F26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2E0D7410" w14:textId="5D0CD1FC" w:rsidR="0017103C" w:rsidRPr="008B3A6E" w:rsidRDefault="0017103C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52A5D95" w14:textId="3E2FA6DF" w:rsidR="00890EA6" w:rsidRPr="008B3A6E" w:rsidRDefault="00F36C82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74D08222" w:rsidR="0042347B" w:rsidRPr="008B3A6E" w:rsidRDefault="0042347B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E1D4942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74A6C9DE" w14:textId="28DA4E91" w:rsidR="00FA2B11" w:rsidRPr="008B3A6E" w:rsidRDefault="00FA2B11" w:rsidP="00CD5F26">
      <w:pPr>
        <w:spacing w:after="0"/>
        <w:rPr>
          <w:rFonts w:ascii="Arial" w:hAnsi="Arial" w:cs="Arial"/>
          <w:sz w:val="20"/>
          <w:szCs w:val="20"/>
        </w:rPr>
      </w:pPr>
    </w:p>
    <w:p w14:paraId="5A04D53C" w14:textId="77777777" w:rsidR="00176F32" w:rsidRPr="008B3A6E" w:rsidRDefault="00176F32" w:rsidP="00CD5F26">
      <w:pPr>
        <w:spacing w:after="0"/>
        <w:rPr>
          <w:rFonts w:ascii="Arial" w:hAnsi="Arial" w:cs="Arial"/>
          <w:sz w:val="20"/>
          <w:szCs w:val="20"/>
        </w:rPr>
      </w:pPr>
    </w:p>
    <w:p w14:paraId="3DB52C56" w14:textId="72656FEA" w:rsidR="00143C90" w:rsidRPr="008B3A6E" w:rsidRDefault="00CD5F26" w:rsidP="0024302D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dnia </w:t>
      </w:r>
      <w:r w:rsidR="00FE5B66">
        <w:rPr>
          <w:rFonts w:ascii="Arial" w:hAnsi="Arial" w:cs="Arial"/>
          <w:sz w:val="20"/>
          <w:szCs w:val="20"/>
        </w:rPr>
        <w:t>1</w:t>
      </w:r>
      <w:r w:rsidR="00831720">
        <w:rPr>
          <w:rFonts w:ascii="Arial" w:hAnsi="Arial" w:cs="Arial"/>
          <w:sz w:val="20"/>
          <w:szCs w:val="20"/>
        </w:rPr>
        <w:t>7</w:t>
      </w:r>
      <w:r w:rsidR="00E22A65">
        <w:rPr>
          <w:rFonts w:ascii="Arial" w:hAnsi="Arial" w:cs="Arial"/>
          <w:sz w:val="20"/>
          <w:szCs w:val="20"/>
        </w:rPr>
        <w:t>.09</w:t>
      </w:r>
      <w:r w:rsidR="007C01CF" w:rsidRPr="008B3A6E">
        <w:rPr>
          <w:rFonts w:ascii="Arial" w:hAnsi="Arial" w:cs="Arial"/>
          <w:sz w:val="20"/>
          <w:szCs w:val="20"/>
        </w:rPr>
        <w:t>.2025 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1574EB" w:rsidRPr="008B3A6E">
        <w:rPr>
          <w:rFonts w:ascii="Arial" w:hAnsi="Arial" w:cs="Arial"/>
          <w:b/>
          <w:bCs/>
          <w:sz w:val="20"/>
          <w:szCs w:val="20"/>
        </w:rPr>
        <w:t>dostawę</w:t>
      </w:r>
      <w:r w:rsidR="00897E49" w:rsidRPr="008B3A6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31720" w:rsidRPr="00831720">
        <w:rPr>
          <w:rFonts w:ascii="Arial" w:hAnsi="Arial" w:cs="Arial"/>
          <w:b/>
          <w:bCs/>
          <w:sz w:val="20"/>
          <w:szCs w:val="20"/>
        </w:rPr>
        <w:t>stageboxa</w:t>
      </w:r>
      <w:proofErr w:type="spellEnd"/>
      <w:r w:rsidR="00831720" w:rsidRPr="00831720">
        <w:rPr>
          <w:rFonts w:ascii="Arial" w:hAnsi="Arial" w:cs="Arial"/>
          <w:b/>
          <w:bCs/>
          <w:sz w:val="20"/>
          <w:szCs w:val="20"/>
        </w:rPr>
        <w:t xml:space="preserve"> do cyfrowego miksera audio</w:t>
      </w:r>
      <w:r w:rsidR="00FE5B66" w:rsidRPr="00FE5B66">
        <w:rPr>
          <w:rFonts w:ascii="Arial" w:hAnsi="Arial" w:cs="Arial"/>
          <w:b/>
          <w:bCs/>
          <w:sz w:val="20"/>
          <w:szCs w:val="20"/>
        </w:rPr>
        <w:t xml:space="preserve"> na potrzeby Wydziału Elektroniki, Telekomunikacji i Informatyki Politechniki Gdańskiej</w:t>
      </w:r>
      <w:r w:rsidR="004C2884" w:rsidRPr="004C288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A72A2D3" w14:textId="77777777" w:rsidR="00CD5F26" w:rsidRPr="008B3A6E" w:rsidRDefault="00CD5F26" w:rsidP="00143C90">
      <w:pPr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37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7CC5342" w14:textId="2700CED1" w:rsidR="00686E2A" w:rsidRDefault="00144978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650AFEEA" w14:textId="77777777" w:rsidR="003757FB" w:rsidRDefault="003757FB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2407"/>
        <w:gridCol w:w="1418"/>
        <w:gridCol w:w="3260"/>
        <w:gridCol w:w="1417"/>
      </w:tblGrid>
      <w:tr w:rsidR="00E22A65" w:rsidRPr="00606D9E" w14:paraId="43918229" w14:textId="77777777" w:rsidTr="00441259">
        <w:trPr>
          <w:trHeight w:val="600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5157D" w14:textId="77777777" w:rsidR="00E22A65" w:rsidRPr="00606D9E" w:rsidRDefault="00E22A65" w:rsidP="00E6460D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0" w:name="_Hlk138328945"/>
            <w:r w:rsidRPr="00606D9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630DC" w14:textId="77777777" w:rsidR="00E22A65" w:rsidRPr="00606D9E" w:rsidRDefault="00E22A6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E4D103C" w14:textId="77777777" w:rsidR="00E22A65" w:rsidRPr="00606D9E" w:rsidRDefault="00E22A6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274A8D0" w14:textId="77777777" w:rsidR="00E22A65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164C0" w14:textId="707CF7F8" w:rsidR="00E22A65" w:rsidRPr="00606D9E" w:rsidRDefault="00E22A65" w:rsidP="00391A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Producent, typ, model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E7592AC" w14:textId="77777777" w:rsidR="00E22A65" w:rsidRPr="00606D9E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F888635" w14:textId="77777777" w:rsidR="00E22A65" w:rsidRPr="00606D9E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606D9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E22A65" w:rsidRPr="00606D9E" w14:paraId="42E73D53" w14:textId="77777777" w:rsidTr="00441259">
        <w:trPr>
          <w:trHeight w:val="379"/>
        </w:trPr>
        <w:tc>
          <w:tcPr>
            <w:tcW w:w="570" w:type="dxa"/>
            <w:shd w:val="clear" w:color="auto" w:fill="auto"/>
            <w:vAlign w:val="center"/>
          </w:tcPr>
          <w:p w14:paraId="060EE991" w14:textId="77777777" w:rsidR="00E22A65" w:rsidRPr="003757FB" w:rsidRDefault="00E22A65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0523055E" w14:textId="384522B2" w:rsidR="00E22A65" w:rsidRDefault="00831720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31720">
              <w:rPr>
                <w:rFonts w:ascii="Arial" w:hAnsi="Arial" w:cs="Arial"/>
                <w:sz w:val="20"/>
                <w:szCs w:val="20"/>
              </w:rPr>
              <w:t>tagebox</w:t>
            </w:r>
            <w:proofErr w:type="spellEnd"/>
            <w:r w:rsidRPr="00831720">
              <w:rPr>
                <w:rFonts w:ascii="Arial" w:hAnsi="Arial" w:cs="Arial"/>
                <w:sz w:val="20"/>
                <w:szCs w:val="20"/>
              </w:rPr>
              <w:t xml:space="preserve"> do cyfrowego miksera audio</w:t>
            </w:r>
          </w:p>
        </w:tc>
        <w:tc>
          <w:tcPr>
            <w:tcW w:w="1418" w:type="dxa"/>
            <w:vAlign w:val="center"/>
          </w:tcPr>
          <w:p w14:paraId="2B91A8A3" w14:textId="5723B02F" w:rsidR="00E22A65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  <w:tc>
          <w:tcPr>
            <w:tcW w:w="3260" w:type="dxa"/>
          </w:tcPr>
          <w:p w14:paraId="2C26BC85" w14:textId="77777777" w:rsidR="00E22A65" w:rsidRPr="003757FB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70D6A4" w14:textId="77777777" w:rsidR="00E22A65" w:rsidRPr="003757FB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1D9665A0" w14:textId="77777777" w:rsidR="003C31C2" w:rsidRPr="008B3A6E" w:rsidRDefault="003C31C2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25552587" w14:textId="052C19D9" w:rsidR="00F36C82" w:rsidRPr="008B3A6E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zrealizujemy zamówienie do</w:t>
      </w:r>
      <w:r w:rsidR="00512E74" w:rsidRPr="008B3A6E">
        <w:rPr>
          <w:rFonts w:ascii="Arial" w:hAnsi="Arial" w:cs="Arial"/>
          <w:b/>
          <w:sz w:val="20"/>
          <w:szCs w:val="20"/>
        </w:rPr>
        <w:t xml:space="preserve"> </w:t>
      </w:r>
      <w:r w:rsidR="000C3D62" w:rsidRPr="008B3A6E">
        <w:rPr>
          <w:rFonts w:ascii="Arial" w:hAnsi="Arial" w:cs="Arial"/>
          <w:bCs/>
          <w:sz w:val="20"/>
          <w:szCs w:val="20"/>
        </w:rPr>
        <w:t>……</w:t>
      </w:r>
      <w:r w:rsidR="00FE5B66">
        <w:rPr>
          <w:rFonts w:ascii="Arial" w:hAnsi="Arial" w:cs="Arial"/>
          <w:bCs/>
          <w:sz w:val="20"/>
          <w:szCs w:val="20"/>
        </w:rPr>
        <w:t xml:space="preserve"> dni kalendarzowych</w:t>
      </w:r>
      <w:r w:rsidR="004C2884">
        <w:rPr>
          <w:rFonts w:ascii="Arial" w:hAnsi="Arial" w:cs="Arial"/>
          <w:bCs/>
          <w:sz w:val="20"/>
          <w:szCs w:val="20"/>
        </w:rPr>
        <w:t xml:space="preserve"> </w:t>
      </w:r>
      <w:r w:rsidR="0007590D" w:rsidRPr="008B3A6E">
        <w:rPr>
          <w:rFonts w:ascii="Arial" w:hAnsi="Arial" w:cs="Arial"/>
          <w:bCs/>
          <w:sz w:val="20"/>
          <w:szCs w:val="20"/>
        </w:rPr>
        <w:t xml:space="preserve">od dnia </w:t>
      </w:r>
      <w:r w:rsidR="00083400">
        <w:rPr>
          <w:rFonts w:ascii="Arial" w:hAnsi="Arial" w:cs="Arial"/>
          <w:bCs/>
          <w:sz w:val="20"/>
          <w:szCs w:val="20"/>
        </w:rPr>
        <w:t>złożenia zamówienia</w:t>
      </w:r>
      <w:r w:rsidRPr="008B3A6E">
        <w:rPr>
          <w:rFonts w:ascii="Arial" w:hAnsi="Arial" w:cs="Arial"/>
          <w:bCs/>
          <w:sz w:val="20"/>
          <w:szCs w:val="20"/>
        </w:rPr>
        <w:t>.</w:t>
      </w:r>
    </w:p>
    <w:p w14:paraId="27F9FFAE" w14:textId="51880CDF" w:rsidR="005C4D83" w:rsidRPr="008B3A6E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 objęty jest gwarancją 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Cs/>
          <w:sz w:val="20"/>
          <w:szCs w:val="20"/>
        </w:rPr>
        <w:t xml:space="preserve"> ……</w:t>
      </w:r>
      <w:r w:rsidR="00FE5B66">
        <w:rPr>
          <w:rFonts w:ascii="Arial" w:hAnsi="Arial" w:cs="Arial"/>
          <w:bCs/>
          <w:sz w:val="20"/>
          <w:szCs w:val="20"/>
        </w:rPr>
        <w:t xml:space="preserve"> miesięcy</w:t>
      </w:r>
      <w:r w:rsidR="00441259">
        <w:rPr>
          <w:rFonts w:ascii="Arial" w:hAnsi="Arial" w:cs="Arial"/>
          <w:bCs/>
          <w:sz w:val="20"/>
          <w:szCs w:val="20"/>
        </w:rPr>
        <w:t xml:space="preserve">. </w:t>
      </w:r>
    </w:p>
    <w:p w14:paraId="0AAF565F" w14:textId="4F0D4150" w:rsidR="00137465" w:rsidRPr="00083400" w:rsidRDefault="00F36C82" w:rsidP="00083400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lastRenderedPageBreak/>
        <w:t xml:space="preserve">Oświadczam (y), </w:t>
      </w:r>
      <w:r w:rsidRPr="008B3A6E">
        <w:rPr>
          <w:rFonts w:ascii="Arial" w:hAnsi="Arial" w:cs="Arial"/>
          <w:sz w:val="20"/>
          <w:szCs w:val="20"/>
        </w:rPr>
        <w:t xml:space="preserve">że zapoznaliśmy się z ogłoszeniem o zamówieniu, nie wnosimy do jego treści zastrzeżeń i uznajemy się za związanych określonymi w nim postanowieniami i zasadami </w:t>
      </w:r>
      <w:r w:rsidRPr="00137465">
        <w:rPr>
          <w:rFonts w:ascii="Arial" w:hAnsi="Arial" w:cs="Arial"/>
          <w:sz w:val="20"/>
          <w:szCs w:val="20"/>
        </w:rPr>
        <w:t>postępowania.</w:t>
      </w:r>
    </w:p>
    <w:p w14:paraId="3A5FFBF3" w14:textId="65E66646" w:rsidR="00F83860" w:rsidRPr="008B3A6E" w:rsidRDefault="00F36C82" w:rsidP="00892C4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Oświadczam(y),</w:t>
      </w:r>
      <w:r w:rsidRPr="008B3A6E">
        <w:rPr>
          <w:rFonts w:ascii="Arial" w:hAnsi="Arial" w:cs="Arial"/>
          <w:sz w:val="20"/>
          <w:szCs w:val="20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02D596A1" w14:textId="343F77A8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3A6E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8B3A6E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8B3A6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3F670429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2DC57DFF" w:rsidR="00F86DA4" w:rsidRDefault="00F86DA4" w:rsidP="00B336B7">
      <w:pPr>
        <w:spacing w:after="0"/>
        <w:rPr>
          <w:rFonts w:ascii="Arial Narrow" w:hAnsi="Arial Narrow" w:cs="Arial"/>
        </w:rPr>
      </w:pPr>
    </w:p>
    <w:p w14:paraId="0C7F756F" w14:textId="77777777" w:rsidR="003C31C2" w:rsidRPr="00B336B7" w:rsidRDefault="003C31C2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1CA94F59" w14:textId="41D47A8A" w:rsidR="00EA1AE9" w:rsidRPr="003C31C2" w:rsidRDefault="007E4A2C" w:rsidP="003C31C2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3C31C2">
      <w:footerReference w:type="default" r:id="rId8"/>
      <w:headerReference w:type="first" r:id="rId9"/>
      <w:footerReference w:type="first" r:id="rId10"/>
      <w:pgSz w:w="11906" w:h="16838"/>
      <w:pgMar w:top="1191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0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774"/>
    </w:tblGrid>
    <w:tr w:rsidR="00E04972" w14:paraId="0B03233F" w14:textId="77777777" w:rsidTr="00083400">
      <w:trPr>
        <w:trHeight w:val="1802"/>
      </w:trPr>
      <w:tc>
        <w:tcPr>
          <w:tcW w:w="4322" w:type="dxa"/>
          <w:vAlign w:val="center"/>
        </w:tcPr>
        <w:p w14:paraId="649AEE27" w14:textId="77777777" w:rsidR="004C2884" w:rsidRPr="004C2884" w:rsidRDefault="004C2884" w:rsidP="004C2884">
          <w:pPr>
            <w:tabs>
              <w:tab w:val="center" w:pos="4536"/>
              <w:tab w:val="right" w:pos="9072"/>
            </w:tabs>
            <w:suppressAutoHyphens/>
            <w:rPr>
              <w:rFonts w:ascii="Calibri" w:eastAsia="Calibri" w:hAnsi="Calibri"/>
              <w:color w:val="00000A"/>
              <w:kern w:val="2"/>
            </w:rPr>
          </w:pPr>
          <w:r w:rsidRPr="004C2884">
            <w:rPr>
              <w:rFonts w:ascii="Calibri" w:eastAsia="Calibri" w:hAnsi="Calibri"/>
              <w:color w:val="00000A"/>
              <w:kern w:val="2"/>
            </w:rPr>
            <w:t xml:space="preserve">             </w:t>
          </w:r>
          <w:r w:rsidRPr="004C2884">
            <w:rPr>
              <w:rFonts w:ascii="Calibri" w:eastAsia="Calibri" w:hAnsi="Calibri" w:cs="Calibri"/>
              <w:noProof/>
            </w:rPr>
            <w:drawing>
              <wp:anchor distT="0" distB="0" distL="0" distR="0" simplePos="0" relativeHeight="251659264" behindDoc="1" locked="0" layoutInCell="0" allowOverlap="1" wp14:anchorId="26AF423C" wp14:editId="2C8CB9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761740" cy="611505"/>
                <wp:effectExtent l="0" t="0" r="0" b="0"/>
                <wp:wrapNone/>
                <wp:docPr id="2" name="Obraz 20" descr="Wydział_ETI_desk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0" descr="Wydział_ETI_desk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61740" cy="611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C2884">
            <w:rPr>
              <w:rFonts w:ascii="Calibri" w:eastAsia="Calibri" w:hAnsi="Calibri"/>
              <w:color w:val="00000A"/>
              <w:kern w:val="2"/>
            </w:rPr>
            <w:t xml:space="preserve">           </w:t>
          </w:r>
        </w:p>
        <w:p w14:paraId="0DA0C4F9" w14:textId="79D687BD" w:rsidR="00E04972" w:rsidRPr="00E84814" w:rsidRDefault="00E04972" w:rsidP="00815367">
          <w:pPr>
            <w:tabs>
              <w:tab w:val="center" w:pos="4536"/>
              <w:tab w:val="right" w:pos="9072"/>
            </w:tabs>
          </w:pPr>
        </w:p>
      </w:tc>
      <w:tc>
        <w:tcPr>
          <w:tcW w:w="4774" w:type="dxa"/>
          <w:vAlign w:val="center"/>
        </w:tcPr>
        <w:p w14:paraId="6BB14724" w14:textId="5D209DA0" w:rsidR="00E04972" w:rsidRDefault="00E04972" w:rsidP="00815367">
          <w:pPr>
            <w:pStyle w:val="Nagwek"/>
            <w:tabs>
              <w:tab w:val="clear" w:pos="4536"/>
              <w:tab w:val="clear" w:pos="9072"/>
              <w:tab w:val="left" w:pos="3779"/>
            </w:tabs>
          </w:pPr>
        </w:p>
      </w:tc>
    </w:tr>
  </w:tbl>
  <w:p w14:paraId="126976A9" w14:textId="77777777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927A1"/>
    <w:multiLevelType w:val="hybridMultilevel"/>
    <w:tmpl w:val="014AC2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9716C28"/>
    <w:multiLevelType w:val="hybridMultilevel"/>
    <w:tmpl w:val="AE022824"/>
    <w:lvl w:ilvl="0" w:tplc="4B50A53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F9222AF6">
      <w:numFmt w:val="bullet"/>
      <w:lvlText w:val="•"/>
      <w:lvlJc w:val="left"/>
      <w:pPr>
        <w:ind w:left="1791" w:hanging="645"/>
      </w:pPr>
      <w:rPr>
        <w:rFonts w:ascii="Arial Narrow" w:eastAsiaTheme="minorEastAsia" w:hAnsi="Arial Narrow" w:cs="Arial" w:hint="default"/>
      </w:rPr>
    </w:lvl>
    <w:lvl w:ilvl="2" w:tplc="6458E38A">
      <w:start w:val="1"/>
      <w:numFmt w:val="lowerLetter"/>
      <w:lvlText w:val="%3)"/>
      <w:lvlJc w:val="left"/>
      <w:pPr>
        <w:ind w:left="2691" w:hanging="64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12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2432D"/>
    <w:rsid w:val="00041C66"/>
    <w:rsid w:val="00045B21"/>
    <w:rsid w:val="00052E8F"/>
    <w:rsid w:val="000544FC"/>
    <w:rsid w:val="000647F8"/>
    <w:rsid w:val="0007590D"/>
    <w:rsid w:val="00080B77"/>
    <w:rsid w:val="00081154"/>
    <w:rsid w:val="00083400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37465"/>
    <w:rsid w:val="00143C90"/>
    <w:rsid w:val="00144978"/>
    <w:rsid w:val="00151E86"/>
    <w:rsid w:val="00154216"/>
    <w:rsid w:val="001557D5"/>
    <w:rsid w:val="001574EB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1031"/>
    <w:rsid w:val="00372584"/>
    <w:rsid w:val="003757FB"/>
    <w:rsid w:val="00381A6D"/>
    <w:rsid w:val="00382004"/>
    <w:rsid w:val="003823D9"/>
    <w:rsid w:val="0038428F"/>
    <w:rsid w:val="00391AE9"/>
    <w:rsid w:val="003A137F"/>
    <w:rsid w:val="003B0A4D"/>
    <w:rsid w:val="003B3B9F"/>
    <w:rsid w:val="003C31C2"/>
    <w:rsid w:val="003D1702"/>
    <w:rsid w:val="003E59AA"/>
    <w:rsid w:val="0040522D"/>
    <w:rsid w:val="00413432"/>
    <w:rsid w:val="004176EF"/>
    <w:rsid w:val="0042347B"/>
    <w:rsid w:val="00430966"/>
    <w:rsid w:val="004336EB"/>
    <w:rsid w:val="00436B68"/>
    <w:rsid w:val="00441259"/>
    <w:rsid w:val="0044586C"/>
    <w:rsid w:val="004535D2"/>
    <w:rsid w:val="004778C2"/>
    <w:rsid w:val="00481A4A"/>
    <w:rsid w:val="004823CC"/>
    <w:rsid w:val="00483F21"/>
    <w:rsid w:val="004920A4"/>
    <w:rsid w:val="004925A4"/>
    <w:rsid w:val="004B689E"/>
    <w:rsid w:val="004C2884"/>
    <w:rsid w:val="004C6193"/>
    <w:rsid w:val="004C6784"/>
    <w:rsid w:val="004D333A"/>
    <w:rsid w:val="004E209D"/>
    <w:rsid w:val="004E41AE"/>
    <w:rsid w:val="004E506D"/>
    <w:rsid w:val="004F1007"/>
    <w:rsid w:val="004F4B10"/>
    <w:rsid w:val="004F6B64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7378"/>
    <w:rsid w:val="005F1DE8"/>
    <w:rsid w:val="006024A2"/>
    <w:rsid w:val="00612811"/>
    <w:rsid w:val="00626931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55A05"/>
    <w:rsid w:val="007569FD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E420C"/>
    <w:rsid w:val="007E4A2C"/>
    <w:rsid w:val="007E7023"/>
    <w:rsid w:val="007F47CA"/>
    <w:rsid w:val="007F5AE1"/>
    <w:rsid w:val="00813860"/>
    <w:rsid w:val="00814F35"/>
    <w:rsid w:val="00815367"/>
    <w:rsid w:val="00824095"/>
    <w:rsid w:val="00827861"/>
    <w:rsid w:val="00831720"/>
    <w:rsid w:val="00832F8F"/>
    <w:rsid w:val="00837924"/>
    <w:rsid w:val="00842E80"/>
    <w:rsid w:val="00850084"/>
    <w:rsid w:val="00853551"/>
    <w:rsid w:val="008669A1"/>
    <w:rsid w:val="00867C31"/>
    <w:rsid w:val="00874E4C"/>
    <w:rsid w:val="008763AC"/>
    <w:rsid w:val="00880EA2"/>
    <w:rsid w:val="00881307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5350"/>
    <w:rsid w:val="008D5766"/>
    <w:rsid w:val="00923753"/>
    <w:rsid w:val="009265F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08AB"/>
    <w:rsid w:val="009A2945"/>
    <w:rsid w:val="009C1BBA"/>
    <w:rsid w:val="009E0CC7"/>
    <w:rsid w:val="009E2FC8"/>
    <w:rsid w:val="009F3767"/>
    <w:rsid w:val="009F53B4"/>
    <w:rsid w:val="00A0663A"/>
    <w:rsid w:val="00A07908"/>
    <w:rsid w:val="00A24C3F"/>
    <w:rsid w:val="00A25E04"/>
    <w:rsid w:val="00A34FF5"/>
    <w:rsid w:val="00A52428"/>
    <w:rsid w:val="00A6363C"/>
    <w:rsid w:val="00A668ED"/>
    <w:rsid w:val="00A73BDC"/>
    <w:rsid w:val="00A757B1"/>
    <w:rsid w:val="00AA2D4F"/>
    <w:rsid w:val="00AA39A5"/>
    <w:rsid w:val="00AA5935"/>
    <w:rsid w:val="00AC0D45"/>
    <w:rsid w:val="00AF4662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14FEC"/>
    <w:rsid w:val="00D53DD2"/>
    <w:rsid w:val="00D64F18"/>
    <w:rsid w:val="00D724FB"/>
    <w:rsid w:val="00D82D4D"/>
    <w:rsid w:val="00D878F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22A65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930BE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5B66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61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221</cp:revision>
  <cp:lastPrinted>2025-01-20T13:35:00Z</cp:lastPrinted>
  <dcterms:created xsi:type="dcterms:W3CDTF">2023-06-29T10:47:00Z</dcterms:created>
  <dcterms:modified xsi:type="dcterms:W3CDTF">2025-09-17T10:14:00Z</dcterms:modified>
</cp:coreProperties>
</file>